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2383B8F2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5D2660">
        <w:rPr>
          <w:bCs/>
          <w:color w:val="0000CC"/>
          <w:sz w:val="28"/>
          <w:szCs w:val="28"/>
        </w:rPr>
        <w:t>945</w:t>
      </w:r>
      <w:r w:rsidR="00ED54B5">
        <w:rPr>
          <w:bCs/>
          <w:color w:val="0000CC"/>
          <w:sz w:val="28"/>
          <w:szCs w:val="28"/>
        </w:rPr>
        <w:t>-2610/202</w:t>
      </w:r>
      <w:r w:rsidR="005D2660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7361D8DF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29 мая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58EA" w:rsidP="003558EA" w14:paraId="4B1E554D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каб. 205,                 </w:t>
      </w:r>
    </w:p>
    <w:p w:rsidR="003558EA" w:rsidP="003558EA" w14:paraId="65BB36A6" w14:textId="518AFA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D70D45">
        <w:rPr>
          <w:color w:val="000099"/>
          <w:sz w:val="28"/>
          <w:szCs w:val="28"/>
        </w:rPr>
        <w:t>Аминовой Екатерины Васильевны</w:t>
      </w:r>
      <w:r w:rsidR="00C94DF7">
        <w:rPr>
          <w:color w:val="000099"/>
          <w:sz w:val="28"/>
          <w:szCs w:val="28"/>
        </w:rPr>
        <w:t>, родивше</w:t>
      </w:r>
      <w:r w:rsidR="00D70D45">
        <w:rPr>
          <w:color w:val="000099"/>
          <w:sz w:val="28"/>
          <w:szCs w:val="28"/>
        </w:rPr>
        <w:t>й</w:t>
      </w:r>
      <w:r w:rsidR="00C94DF7">
        <w:rPr>
          <w:color w:val="000099"/>
          <w:sz w:val="28"/>
          <w:szCs w:val="28"/>
        </w:rPr>
        <w:t xml:space="preserve">ся </w:t>
      </w:r>
      <w:r w:rsidR="004A3E3F">
        <w:rPr>
          <w:color w:val="000099"/>
          <w:sz w:val="28"/>
          <w:szCs w:val="28"/>
        </w:rPr>
        <w:t>*</w:t>
      </w:r>
      <w:r w:rsidR="00C94DF7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3558EA" w:rsidRPr="007C7C7B" w:rsidP="003558EA" w14:paraId="5A2C69AD" w14:textId="77777777">
      <w:pPr>
        <w:ind w:firstLine="567"/>
        <w:jc w:val="both"/>
        <w:rPr>
          <w:color w:val="000099"/>
          <w:sz w:val="28"/>
          <w:szCs w:val="28"/>
        </w:rPr>
      </w:pPr>
    </w:p>
    <w:p w:rsidR="003558EA" w:rsidP="003558EA" w14:paraId="74DEF6D9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558EA" w:rsidP="003558EA" w14:paraId="28B0DD57" w14:textId="77777777">
      <w:pPr>
        <w:ind w:firstLine="567"/>
        <w:jc w:val="center"/>
        <w:rPr>
          <w:sz w:val="28"/>
          <w:szCs w:val="28"/>
        </w:rPr>
      </w:pPr>
    </w:p>
    <w:p w:rsidR="00386B8A" w:rsidP="00386B8A" w14:paraId="0154E5A8" w14:textId="468B4F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="005D2660">
        <w:rPr>
          <w:sz w:val="28"/>
          <w:szCs w:val="28"/>
        </w:rPr>
        <w:t>10</w:t>
      </w:r>
      <w:r>
        <w:rPr>
          <w:sz w:val="28"/>
          <w:szCs w:val="28"/>
        </w:rPr>
        <w:t xml:space="preserve">.2023 года от налогоплательщика </w:t>
      </w:r>
      <w:r w:rsidR="00D70D45">
        <w:rPr>
          <w:color w:val="000099"/>
          <w:sz w:val="28"/>
          <w:szCs w:val="28"/>
        </w:rPr>
        <w:t>ООО «</w:t>
      </w:r>
      <w:r w:rsidR="004A3E3F">
        <w:rPr>
          <w:color w:val="000099"/>
          <w:sz w:val="28"/>
          <w:szCs w:val="28"/>
        </w:rPr>
        <w:t>**</w:t>
      </w:r>
      <w:r w:rsidRPr="00783D46">
        <w:rPr>
          <w:color w:val="000099"/>
          <w:sz w:val="28"/>
          <w:szCs w:val="28"/>
        </w:rPr>
        <w:t>»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(ИНН </w:t>
      </w:r>
      <w:r w:rsidR="004A3E3F">
        <w:rPr>
          <w:sz w:val="28"/>
          <w:szCs w:val="28"/>
        </w:rPr>
        <w:t>**</w:t>
      </w:r>
      <w:r>
        <w:rPr>
          <w:sz w:val="28"/>
          <w:szCs w:val="28"/>
        </w:rPr>
        <w:t xml:space="preserve">) </w:t>
      </w:r>
      <w:r w:rsidR="005D2660">
        <w:rPr>
          <w:sz w:val="28"/>
          <w:szCs w:val="28"/>
        </w:rPr>
        <w:t xml:space="preserve">расчет по страховым взносам за 9 месяцев 2023 года не поступал. Установленный законодательством о налогах и сборах срок предоставления расчета по страховым взносам за 9 месяцев 2023 года – не позднее 25.10.2023 года, в результате чего нарушены п.п. 4 п.1 ст. 23, п. 7 ст. 431 НК РФ.    </w:t>
      </w:r>
    </w:p>
    <w:p w:rsidR="003558EA" w:rsidRPr="001D6321" w:rsidP="003558EA" w14:paraId="3426E41F" w14:textId="1F9F0898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Аминова Е.В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 w:rsidR="004643F6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 xml:space="preserve">ё </w:t>
      </w:r>
      <w:r w:rsidRPr="003903E7">
        <w:rPr>
          <w:color w:val="000099"/>
          <w:spacing w:val="3"/>
          <w:sz w:val="28"/>
          <w:szCs w:val="28"/>
        </w:rPr>
        <w:t>отсутствие.</w:t>
      </w:r>
    </w:p>
    <w:p w:rsidR="003D64B6" w:rsidP="003D64B6" w14:paraId="52CD5119" w14:textId="0647467B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D70D45">
        <w:rPr>
          <w:color w:val="000099"/>
          <w:sz w:val="28"/>
          <w:szCs w:val="28"/>
        </w:rPr>
        <w:t>Аминовой Е.В</w:t>
      </w:r>
      <w:r>
        <w:rPr>
          <w:color w:val="000099"/>
          <w:sz w:val="28"/>
          <w:szCs w:val="28"/>
        </w:rPr>
        <w:t xml:space="preserve">. </w:t>
      </w:r>
      <w:r w:rsidRPr="00813136" w:rsidR="00174E05">
        <w:rPr>
          <w:sz w:val="28"/>
          <w:szCs w:val="28"/>
        </w:rPr>
        <w:t>в совершении правонарушения</w:t>
      </w:r>
      <w:r w:rsidR="00174E05">
        <w:rPr>
          <w:sz w:val="28"/>
          <w:szCs w:val="28"/>
        </w:rPr>
        <w:t xml:space="preserve"> подтверждается:</w:t>
      </w:r>
      <w:r w:rsidRPr="00645586" w:rsidR="00174E05">
        <w:rPr>
          <w:color w:val="000099"/>
          <w:sz w:val="28"/>
          <w:szCs w:val="28"/>
        </w:rPr>
        <w:t xml:space="preserve"> </w:t>
      </w:r>
      <w:r w:rsidR="00FC2747">
        <w:rPr>
          <w:color w:val="000099"/>
          <w:sz w:val="28"/>
          <w:szCs w:val="28"/>
        </w:rPr>
        <w:t xml:space="preserve">протоколом № </w:t>
      </w:r>
      <w:r w:rsidR="004A3E3F">
        <w:rPr>
          <w:color w:val="000099"/>
          <w:sz w:val="28"/>
          <w:szCs w:val="28"/>
        </w:rPr>
        <w:t>***</w:t>
      </w:r>
      <w:r w:rsidR="005D2660">
        <w:rPr>
          <w:sz w:val="28"/>
          <w:szCs w:val="28"/>
        </w:rPr>
        <w:t xml:space="preserve"> года; отчетом об отслеживании </w:t>
      </w:r>
      <w:r w:rsidR="00C13BA7">
        <w:rPr>
          <w:sz w:val="28"/>
          <w:szCs w:val="28"/>
        </w:rPr>
        <w:t xml:space="preserve">почтового </w:t>
      </w:r>
      <w:r w:rsidR="005D2660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C13BA7" w:rsidRPr="00C13BA7" w:rsidP="00C13BA7" w14:paraId="255ECFE6" w14:textId="77777777">
      <w:pPr>
        <w:ind w:firstLine="567"/>
        <w:jc w:val="both"/>
        <w:rPr>
          <w:sz w:val="28"/>
          <w:szCs w:val="28"/>
        </w:rPr>
      </w:pPr>
      <w:r w:rsidRPr="00C13BA7"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D64B6" w:rsidP="003D64B6" w14:paraId="6E3BFB3B" w14:textId="245EEE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D70D45">
        <w:rPr>
          <w:color w:val="000099"/>
          <w:sz w:val="28"/>
          <w:szCs w:val="28"/>
        </w:rPr>
        <w:t>Аминовой Е.В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полностью доказанной. Е</w:t>
      </w:r>
      <w:r w:rsidR="00D70D45">
        <w:rPr>
          <w:sz w:val="28"/>
          <w:szCs w:val="28"/>
        </w:rPr>
        <w:t>ё</w:t>
      </w:r>
      <w:r>
        <w:rPr>
          <w:sz w:val="28"/>
          <w:szCs w:val="28"/>
        </w:rPr>
        <w:t xml:space="preserve">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D64B6" w:rsidP="003D64B6" w14:paraId="209C9F01" w14:textId="47F16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</w:t>
      </w:r>
      <w:r>
        <w:rPr>
          <w:sz w:val="28"/>
          <w:szCs w:val="28"/>
        </w:rPr>
        <w:t>рассмотрения дела об административном правонарушении, не имеется.</w:t>
      </w:r>
      <w:r w:rsidR="00C13BA7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  <w:r w:rsidR="00C13BA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3D64B6" w:rsidP="003D64B6" w14:paraId="338C9EA3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3D64B6" w:rsidRPr="00374320" w:rsidP="003D64B6" w14:paraId="34AEB2AD" w14:textId="77777777">
      <w:pPr>
        <w:ind w:firstLine="567"/>
        <w:jc w:val="both"/>
        <w:rPr>
          <w:color w:val="000099"/>
          <w:sz w:val="28"/>
          <w:szCs w:val="28"/>
        </w:rPr>
      </w:pPr>
    </w:p>
    <w:p w:rsidR="003D64B6" w:rsidP="003D64B6" w14:paraId="2D095A0F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4643F6" w:rsidRPr="00374320" w:rsidP="003D64B6" w14:paraId="59944158" w14:textId="77777777">
      <w:pPr>
        <w:ind w:firstLine="567"/>
        <w:jc w:val="center"/>
        <w:rPr>
          <w:sz w:val="28"/>
          <w:szCs w:val="28"/>
        </w:rPr>
      </w:pPr>
    </w:p>
    <w:p w:rsidR="003D64B6" w:rsidRPr="00374320" w:rsidP="003D64B6" w14:paraId="16AF0C15" w14:textId="2B6B93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Аминову Екатерину Васильевну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ой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3D64B6" w:rsidRPr="00374320" w:rsidP="003D64B6" w14:paraId="546F51CD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3D64B6" w:rsidP="003D64B6" w14:paraId="4DA20CF3" w14:textId="77777777">
      <w:pPr>
        <w:ind w:firstLine="567"/>
        <w:jc w:val="both"/>
        <w:rPr>
          <w:sz w:val="28"/>
          <w:szCs w:val="28"/>
        </w:rPr>
      </w:pPr>
    </w:p>
    <w:p w:rsidR="003D64B6" w:rsidP="003D64B6" w14:paraId="70FEBD1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3D64B6" w:rsidP="003D64B6" w14:paraId="77A80C2A" w14:textId="77777777">
      <w:pPr>
        <w:ind w:firstLine="567"/>
        <w:jc w:val="both"/>
        <w:rPr>
          <w:sz w:val="28"/>
          <w:szCs w:val="28"/>
        </w:rPr>
      </w:pPr>
    </w:p>
    <w:p w:rsidR="00174E05" w:rsidP="00CB3642" w14:paraId="2BFDC5A7" w14:textId="5B7236FA">
      <w:pPr>
        <w:ind w:firstLine="567"/>
        <w:jc w:val="both"/>
        <w:rPr>
          <w:sz w:val="28"/>
          <w:szCs w:val="28"/>
        </w:rPr>
      </w:pPr>
    </w:p>
    <w:sectPr w:rsidSect="00283260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E3F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83260"/>
    <w:rsid w:val="002A6BD1"/>
    <w:rsid w:val="00330A16"/>
    <w:rsid w:val="003558EA"/>
    <w:rsid w:val="003569D3"/>
    <w:rsid w:val="003632B5"/>
    <w:rsid w:val="00374320"/>
    <w:rsid w:val="00386B8A"/>
    <w:rsid w:val="003903E7"/>
    <w:rsid w:val="00391400"/>
    <w:rsid w:val="00393273"/>
    <w:rsid w:val="003C3F57"/>
    <w:rsid w:val="003C7EAD"/>
    <w:rsid w:val="003D64B6"/>
    <w:rsid w:val="003E038E"/>
    <w:rsid w:val="00422353"/>
    <w:rsid w:val="0042519F"/>
    <w:rsid w:val="00433167"/>
    <w:rsid w:val="004379BE"/>
    <w:rsid w:val="004512BF"/>
    <w:rsid w:val="004643F6"/>
    <w:rsid w:val="00464DC2"/>
    <w:rsid w:val="00466FE0"/>
    <w:rsid w:val="004A3E3F"/>
    <w:rsid w:val="004B08C0"/>
    <w:rsid w:val="004E5E40"/>
    <w:rsid w:val="00503802"/>
    <w:rsid w:val="00505974"/>
    <w:rsid w:val="00527325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D2660"/>
    <w:rsid w:val="005E0FC0"/>
    <w:rsid w:val="005E6D7B"/>
    <w:rsid w:val="005F43D0"/>
    <w:rsid w:val="006347EB"/>
    <w:rsid w:val="006371E0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731BA"/>
    <w:rsid w:val="00781356"/>
    <w:rsid w:val="00783D4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B44B2"/>
    <w:rsid w:val="008E0A35"/>
    <w:rsid w:val="008F064B"/>
    <w:rsid w:val="008F0654"/>
    <w:rsid w:val="008F6B4E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3BA7"/>
    <w:rsid w:val="00C379F6"/>
    <w:rsid w:val="00C64875"/>
    <w:rsid w:val="00C73DD1"/>
    <w:rsid w:val="00C94DF7"/>
    <w:rsid w:val="00CA09DB"/>
    <w:rsid w:val="00CB3642"/>
    <w:rsid w:val="00CC78D3"/>
    <w:rsid w:val="00D1154F"/>
    <w:rsid w:val="00D356E8"/>
    <w:rsid w:val="00D63059"/>
    <w:rsid w:val="00D66CC2"/>
    <w:rsid w:val="00D70D45"/>
    <w:rsid w:val="00D903F9"/>
    <w:rsid w:val="00DA5FD8"/>
    <w:rsid w:val="00E15829"/>
    <w:rsid w:val="00E55AC2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